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SimSun" w:hAnsi="SimSun"/>
          <w:b/>
          <w:bCs/>
          <w:sz w:val="44"/>
          <w:szCs w:val="44"/>
          <w:lang w:val="ru-RU"/>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SimSun" w:hAnsi="SimSun"/>
          <w:b/>
          <w:bCs/>
          <w:sz w:val="44"/>
          <w:szCs w:val="44"/>
          <w:lang w:val="ru-RU"/>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SimSun" w:hAnsi="SimSun"/>
          <w:b/>
          <w:bCs/>
          <w:sz w:val="44"/>
          <w:szCs w:val="44"/>
          <w:lang w:val="ru-RU"/>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SimSun" w:hAnsi="SimSun"/>
          <w:b/>
          <w:bCs/>
          <w:sz w:val="44"/>
          <w:szCs w:val="44"/>
          <w:lang w:val="ru-RU"/>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ru-RU"/>
        </w:rPr>
        <w:t>省对外科技交流中心</w:t>
      </w: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组织参加</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湖北省</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加拿大心外科临床医学科研创新及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ru-RU" w:eastAsia="zh-CN"/>
        </w:rPr>
      </w:pPr>
      <w:r>
        <w:rPr>
          <w:rFonts w:hint="eastAsia" w:ascii="方正小标宋简体" w:hAnsi="方正小标宋简体" w:eastAsia="方正小标宋简体" w:cs="方正小标宋简体"/>
          <w:b w:val="0"/>
          <w:bCs w:val="0"/>
          <w:sz w:val="44"/>
          <w:szCs w:val="44"/>
          <w:lang w:eastAsia="zh-CN"/>
        </w:rPr>
        <w:t>医学人才培养线上交流会</w:t>
      </w:r>
      <w:r>
        <w:rPr>
          <w:rFonts w:hint="eastAsia" w:ascii="方正小标宋简体" w:hAnsi="方正小标宋简体" w:eastAsia="方正小标宋简体" w:cs="方正小标宋简体"/>
          <w:b w:val="0"/>
          <w:bCs w:val="0"/>
          <w:sz w:val="44"/>
          <w:szCs w:val="44"/>
          <w:lang w:val="ru-RU"/>
        </w:rPr>
        <w:t>”的</w:t>
      </w:r>
      <w:r>
        <w:rPr>
          <w:rFonts w:hint="eastAsia" w:ascii="方正小标宋简体" w:hAnsi="方正小标宋简体" w:eastAsia="方正小标宋简体" w:cs="方正小标宋简体"/>
          <w:b w:val="0"/>
          <w:bCs w:val="0"/>
          <w:sz w:val="44"/>
          <w:szCs w:val="44"/>
          <w:lang w:val="ru-RU" w:eastAsia="zh-CN"/>
        </w:rPr>
        <w:t>通知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ru-RU"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FangSong" w:hAnsi="FangSong" w:eastAsia="FangSong"/>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210" w:left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各有关单位</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210" w:left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为促进湖北与加拿大在心外科临床医学科研创新及医学人才培养方面的交流与合作，</w:t>
      </w:r>
      <w:r>
        <w:rPr>
          <w:rFonts w:hint="eastAsia" w:ascii="方正仿宋_GBK" w:hAnsi="方正仿宋_GBK" w:eastAsia="方正仿宋_GBK" w:cs="方正仿宋_GBK"/>
          <w:sz w:val="32"/>
          <w:szCs w:val="32"/>
          <w:lang w:eastAsia="zh-CN"/>
        </w:rPr>
        <w:t>经湖北省科学技术厅同意，湖北省对外科技交流中心定于</w:t>
      </w:r>
      <w:r>
        <w:rPr>
          <w:rFonts w:hint="eastAsia" w:ascii="方正仿宋_GBK" w:hAnsi="方正仿宋_GBK" w:eastAsia="方正仿宋_GBK" w:cs="方正仿宋_GBK"/>
          <w:sz w:val="32"/>
          <w:szCs w:val="32"/>
          <w:lang w:val="en-US" w:eastAsia="zh-CN"/>
        </w:rPr>
        <w:t>2021年</w:t>
      </w:r>
      <w:r>
        <w:rPr>
          <w:rFonts w:hint="eastAsia" w:ascii="方正仿宋_GBK" w:hAnsi="方正仿宋_GBK" w:eastAsia="方正仿宋_GBK" w:cs="方正仿宋_GBK"/>
          <w:sz w:val="32"/>
          <w:szCs w:val="32"/>
        </w:rPr>
        <w:t>5月28日举办</w:t>
      </w:r>
      <w:r>
        <w:rPr>
          <w:rFonts w:hint="eastAsia" w:ascii="方正仿宋_GBK" w:hAnsi="方正仿宋_GBK" w:eastAsia="方正仿宋_GBK" w:cs="方正仿宋_GBK"/>
          <w:sz w:val="32"/>
          <w:szCs w:val="32"/>
          <w:lang w:eastAsia="zh-CN"/>
        </w:rPr>
        <w:t>湖北省</w:t>
      </w:r>
      <w:r>
        <w:rPr>
          <w:rFonts w:hint="eastAsia" w:ascii="方正仿宋_GBK" w:hAnsi="方正仿宋_GBK" w:eastAsia="方正仿宋_GBK" w:cs="方正仿宋_GBK"/>
          <w:sz w:val="32"/>
          <w:szCs w:val="32"/>
        </w:rPr>
        <w:t>“加拿大心外科临床医学科研创新及医学人才培养线上交流会”</w:t>
      </w:r>
      <w:r>
        <w:rPr>
          <w:rFonts w:hint="eastAsia" w:ascii="方正仿宋_GBK" w:hAnsi="方正仿宋_GBK" w:eastAsia="方正仿宋_GBK" w:cs="方正仿宋_GBK"/>
          <w:sz w:val="32"/>
          <w:szCs w:val="32"/>
          <w:lang w:eastAsia="zh-CN"/>
        </w:rPr>
        <w:t>，该活动为</w:t>
      </w:r>
      <w:r>
        <w:rPr>
          <w:rFonts w:hint="eastAsia" w:ascii="方正仿宋_GBK" w:hAnsi="方正仿宋_GBK" w:eastAsia="方正仿宋_GBK" w:cs="方正仿宋_GBK"/>
          <w:sz w:val="32"/>
          <w:szCs w:val="32"/>
          <w:lang w:val="en-US" w:eastAsia="zh-CN"/>
        </w:rPr>
        <w:t>2021湖北国际技术对接洽谈会系列配套活动之一，现将有关事项通知如下：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SimHei" w:hAnsi="SimHei" w:eastAsia="SimHei"/>
          <w:sz w:val="32"/>
          <w:szCs w:val="32"/>
        </w:rPr>
      </w:pPr>
      <w:r>
        <w:rPr>
          <w:rFonts w:ascii="SimHei" w:hAnsi="SimHei" w:eastAsia="SimHei"/>
          <w:sz w:val="32"/>
          <w:szCs w:val="32"/>
        </w:rPr>
        <w:t>一、活动时间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2021年5月28日上午0</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0-1</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0（北京时间）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SimHei" w:hAnsi="SimHei" w:eastAsia="SimHei"/>
          <w:sz w:val="32"/>
          <w:szCs w:val="32"/>
        </w:rPr>
      </w:pPr>
      <w:r>
        <w:rPr>
          <w:rFonts w:hint="eastAsia" w:ascii="SimHei" w:hAnsi="SimHei" w:eastAsia="SimHei"/>
          <w:sz w:val="32"/>
          <w:szCs w:val="32"/>
        </w:rPr>
        <w:t>二、活动地点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武汉亚洲心脏病医院A8会议室</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SimHei" w:hAnsi="SimHei" w:eastAsia="SimHei"/>
          <w:sz w:val="32"/>
          <w:szCs w:val="32"/>
        </w:rPr>
      </w:pPr>
      <w:r>
        <w:rPr>
          <w:rFonts w:hint="eastAsia" w:ascii="SimHei" w:hAnsi="SimHei" w:eastAsia="SimHei"/>
          <w:sz w:val="32"/>
          <w:szCs w:val="32"/>
        </w:rPr>
        <w:t>三、</w:t>
      </w:r>
      <w:r>
        <w:rPr>
          <w:rFonts w:hint="eastAsia" w:ascii="SimHei" w:hAnsi="SimHei" w:eastAsia="SimHei"/>
          <w:sz w:val="32"/>
          <w:szCs w:val="32"/>
          <w:lang w:eastAsia="zh-CN"/>
        </w:rPr>
        <w:t>主</w:t>
      </w:r>
      <w:r>
        <w:rPr>
          <w:rFonts w:hint="eastAsia" w:ascii="SimHei" w:hAnsi="SimHei" w:eastAsia="SimHei"/>
          <w:sz w:val="32"/>
          <w:szCs w:val="32"/>
        </w:rPr>
        <w:t>办单位</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湖北省对外科技交流中心</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武汉亚洲心脏病医院</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加拿大白求恩医学发展协会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SimHei" w:hAnsi="SimHei" w:eastAsia="SimHei"/>
          <w:sz w:val="32"/>
          <w:szCs w:val="32"/>
        </w:rPr>
      </w:pPr>
      <w:r>
        <w:rPr>
          <w:rFonts w:hint="eastAsia" w:ascii="SimHei" w:hAnsi="SimHei" w:eastAsia="SimHei"/>
          <w:sz w:val="32"/>
          <w:szCs w:val="32"/>
        </w:rPr>
        <w:t>四、活动形式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本次活动以线上和线下相结合的方式进行，在武汉设置中方线下主会场，全程配备中英文同声传译。</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SimHei" w:hAnsi="SimHei" w:eastAsia="SimHei"/>
          <w:sz w:val="32"/>
          <w:szCs w:val="32"/>
        </w:rPr>
      </w:pPr>
      <w:r>
        <w:rPr>
          <w:rFonts w:hint="eastAsia" w:ascii="SimHei" w:hAnsi="SimHei" w:eastAsia="SimHei"/>
          <w:sz w:val="32"/>
          <w:szCs w:val="32"/>
        </w:rPr>
        <w:t>五、活动内容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中外双方</w:t>
      </w:r>
      <w:r>
        <w:rPr>
          <w:rFonts w:hint="eastAsia" w:ascii="方正仿宋_GBK" w:hAnsi="方正仿宋_GBK" w:eastAsia="方正仿宋_GBK" w:cs="方正仿宋_GBK"/>
          <w:sz w:val="32"/>
          <w:szCs w:val="32"/>
        </w:rPr>
        <w:t>围绕心外科专业分享最新研究成果和临床治疗技术和方法，并针对医学人才教育培训提升医师专业化水平开展互动交流。</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hint="eastAsia" w:ascii="SimHei" w:hAnsi="SimHei" w:eastAsia="SimHei"/>
          <w:sz w:val="32"/>
          <w:szCs w:val="32"/>
          <w:lang w:eastAsia="zh-CN"/>
        </w:rPr>
      </w:pPr>
      <w:r>
        <w:rPr>
          <w:rFonts w:hint="eastAsia" w:ascii="SimHei" w:hAnsi="SimHei" w:eastAsia="SimHei"/>
          <w:sz w:val="32"/>
          <w:szCs w:val="32"/>
          <w:lang w:eastAsia="zh-CN"/>
        </w:rPr>
        <w:t>其他</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本次专场活动不收取任何费用，视频会议登录方式将另行通知。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联系人：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崔巧玲  027-87814925，13871557512</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陶  园  027-87125516，18986063492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附件：1.会议日程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1600" w:firstLineChars="5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活动报名方式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湖北省对外科技交流中心</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2021年</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日</w:t>
      </w: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ascii="SimHei" w:hAnsi="SimHei" w:eastAsia="SimHei"/>
          <w:b/>
          <w:bCs/>
          <w:sz w:val="32"/>
          <w:szCs w:val="32"/>
        </w:rPr>
      </w:pPr>
      <w:r>
        <w:rPr>
          <w:rFonts w:hint="eastAsia" w:ascii="SimHei" w:hAnsi="SimHei" w:eastAsia="SimHei"/>
          <w:sz w:val="32"/>
          <w:szCs w:val="32"/>
        </w:rPr>
        <w:t>附件</w:t>
      </w:r>
      <w:r>
        <w:rPr>
          <w:rFonts w:ascii="SimHei" w:hAnsi="SimHei" w:eastAsia="SimHei"/>
          <w:sz w:val="32"/>
          <w:szCs w:val="32"/>
        </w:rPr>
        <w:t>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Times New Roman" w:eastAsia="仿宋_GB2312"/>
          <w:b/>
          <w:bCs/>
          <w:sz w:val="36"/>
          <w:szCs w:val="36"/>
        </w:rPr>
      </w:pPr>
      <w:r>
        <w:rPr>
          <w:rFonts w:hint="eastAsia" w:ascii="仿宋_GB2312" w:hAnsi="Times New Roman" w:eastAsia="仿宋_GB2312"/>
          <w:b/>
          <w:bCs/>
          <w:sz w:val="36"/>
          <w:szCs w:val="36"/>
        </w:rPr>
        <w:t>会议日程</w:t>
      </w:r>
    </w:p>
    <w:tbl>
      <w:tblPr>
        <w:tblStyle w:val="2"/>
        <w:tblpPr w:leftFromText="180" w:rightFromText="180" w:vertAnchor="text" w:horzAnchor="page" w:tblpX="1586" w:tblpY="467"/>
        <w:tblW w:w="87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8"/>
        <w:gridCol w:w="6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98"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北京时间</w:t>
            </w:r>
          </w:p>
        </w:tc>
        <w:tc>
          <w:tcPr>
            <w:tcW w:w="679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活动安排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9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08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5</w:t>
            </w:r>
          </w:p>
        </w:tc>
        <w:tc>
          <w:tcPr>
            <w:tcW w:w="6791" w:type="dxa"/>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主持人开场，介绍参会领导与嘉宾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9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08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09</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00</w:t>
            </w:r>
          </w:p>
        </w:tc>
        <w:tc>
          <w:tcPr>
            <w:tcW w:w="679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w:t>
            </w:r>
            <w:r>
              <w:rPr>
                <w:rFonts w:hint="eastAsia" w:ascii="方正仿宋_GBK" w:hAnsi="方正仿宋_GBK" w:eastAsia="方正仿宋_GBK" w:cs="方正仿宋_GBK"/>
                <w:sz w:val="32"/>
                <w:szCs w:val="32"/>
                <w:lang w:eastAsia="zh-CN"/>
              </w:rPr>
              <w:t>加</w:t>
            </w:r>
            <w:r>
              <w:rPr>
                <w:rFonts w:hint="eastAsia" w:ascii="方正仿宋_GBK" w:hAnsi="方正仿宋_GBK" w:eastAsia="方正仿宋_GBK" w:cs="方正仿宋_GBK"/>
                <w:sz w:val="32"/>
                <w:szCs w:val="32"/>
              </w:rPr>
              <w:t>双方领导致辞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9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0000FF"/>
                <w:sz w:val="32"/>
                <w:szCs w:val="32"/>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09</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00</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w:t>
            </w:r>
          </w:p>
        </w:tc>
        <w:tc>
          <w:tcPr>
            <w:tcW w:w="679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进行有关诊疗技术、方法及医学人才培训报告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加方：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心脏大血管及主动脉根部疾病相关诊疗经验及技术分享</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（2）如何在年轻医师的培养中使其逐步建立科研思维？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中方：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）陶凉院长-武汉亚洲心脏病医院20年发展简介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）肖红艳主任医师-心脏大血管专科医生的培养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 xml:space="preserve">）王波副主任医师-急性大血管疾患的治疗现状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）许铭副主任医师-主动脉根部疾病的治疗策略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9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5</w:t>
            </w:r>
          </w:p>
        </w:tc>
        <w:tc>
          <w:tcPr>
            <w:tcW w:w="679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互动交流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9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5-1</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40</w:t>
            </w:r>
          </w:p>
        </w:tc>
        <w:tc>
          <w:tcPr>
            <w:tcW w:w="679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主持人总结，并宣布会议结束</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SimHei" w:hAnsi="SimHei" w:eastAsia="SimHei" w:cs="SimHei"/>
          <w:sz w:val="32"/>
          <w:szCs w:val="32"/>
          <w:lang w:eastAsia="zh-CN"/>
        </w:rPr>
      </w:pPr>
    </w:p>
    <w:p>
      <w:pPr>
        <w:snapToGrid w:val="0"/>
        <w:spacing w:line="500" w:lineRule="exact"/>
        <w:ind w:right="1120"/>
        <w:rPr>
          <w:rFonts w:hint="eastAsia" w:ascii="SimHei" w:hAnsi="SimHei" w:eastAsia="SimHei"/>
          <w:sz w:val="32"/>
          <w:szCs w:val="32"/>
          <w:lang w:val="en-US" w:eastAsia="zh-CN"/>
        </w:rPr>
      </w:pPr>
      <w:r>
        <w:rPr>
          <w:rFonts w:hint="eastAsia" w:ascii="SimHei" w:hAnsi="SimHei" w:eastAsia="SimHei"/>
          <w:sz w:val="32"/>
          <w:szCs w:val="32"/>
        </w:rPr>
        <w:t>附件</w:t>
      </w:r>
      <w:r>
        <w:rPr>
          <w:rFonts w:hint="eastAsia" w:ascii="SimHei" w:hAnsi="SimHei" w:eastAsia="SimHei"/>
          <w:sz w:val="32"/>
          <w:szCs w:val="32"/>
          <w:lang w:val="en-US" w:eastAsia="zh-CN"/>
        </w:rPr>
        <w:t>2</w:t>
      </w:r>
    </w:p>
    <w:p>
      <w:pPr>
        <w:snapToGrid w:val="0"/>
        <w:spacing w:line="500" w:lineRule="exact"/>
        <w:ind w:right="1120"/>
        <w:jc w:val="center"/>
        <w:rPr>
          <w:rFonts w:ascii="SimSun"/>
          <w:b/>
          <w:bCs/>
          <w:sz w:val="44"/>
          <w:szCs w:val="44"/>
        </w:rPr>
      </w:pPr>
      <w:r>
        <w:rPr>
          <w:rFonts w:ascii="方正小标宋_GBK" w:hAnsi="Times New Roman" w:eastAsia="方正小标宋_GBK"/>
          <w:sz w:val="44"/>
          <w:szCs w:val="44"/>
        </w:rPr>
        <w:t xml:space="preserve">    </w:t>
      </w:r>
      <w:r>
        <w:rPr>
          <w:rFonts w:hint="eastAsia" w:ascii="SimSun" w:hAnsi="SimSun"/>
          <w:b/>
          <w:bCs/>
          <w:sz w:val="44"/>
          <w:szCs w:val="44"/>
        </w:rPr>
        <w:t>报名方式</w:t>
      </w:r>
    </w:p>
    <w:p>
      <w:pPr>
        <w:snapToGrid w:val="0"/>
        <w:spacing w:line="500" w:lineRule="exact"/>
        <w:ind w:right="1120"/>
        <w:jc w:val="center"/>
        <w:rPr>
          <w:rFonts w:ascii="方正小标宋_GBK" w:hAnsi="Times New Roman" w:eastAsia="方正小标宋_GBK"/>
          <w:sz w:val="44"/>
          <w:szCs w:val="44"/>
        </w:rPr>
      </w:pPr>
    </w:p>
    <w:p>
      <w:pPr>
        <w:ind w:firstLine="64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欢迎感兴趣的</w:t>
      </w:r>
      <w:r>
        <w:rPr>
          <w:rFonts w:hint="eastAsia" w:ascii="方正仿宋_GBK" w:hAnsi="方正仿宋_GBK" w:eastAsia="方正仿宋_GBK" w:cs="方正仿宋_GBK"/>
          <w:sz w:val="32"/>
          <w:szCs w:val="32"/>
          <w:lang w:eastAsia="zh-CN"/>
        </w:rPr>
        <w:t>相关人员</w:t>
      </w:r>
      <w:r>
        <w:rPr>
          <w:rFonts w:hint="eastAsia" w:ascii="方正仿宋_GBK" w:hAnsi="方正仿宋_GBK" w:eastAsia="方正仿宋_GBK" w:cs="方正仿宋_GBK"/>
          <w:sz w:val="32"/>
          <w:szCs w:val="32"/>
        </w:rPr>
        <w:t>参加本次线上会议。请有意参会人员通过微信扫描下方二维码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完成活动报名以便获取活动信息。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SimHei" w:hAnsi="SimHei" w:eastAsia="SimHei" w:cs="SimHei"/>
          <w:sz w:val="32"/>
          <w:szCs w:val="32"/>
          <w:lang w:eastAsia="zh-CN"/>
        </w:rPr>
      </w:pPr>
      <w:r>
        <w:rPr>
          <w:rFonts w:hint="eastAsia" w:ascii="SimHei" w:hAnsi="SimHei" w:eastAsia="SimHei" w:cs="SimHei"/>
          <w:sz w:val="32"/>
          <w:szCs w:val="32"/>
          <w:lang w:eastAsia="zh-CN"/>
        </w:rPr>
        <w:drawing>
          <wp:inline distT="0" distB="0" distL="114300" distR="114300">
            <wp:extent cx="1885950" cy="1885950"/>
            <wp:effectExtent l="0" t="0" r="0" b="0"/>
            <wp:docPr id="1" name="图片 1" descr="1be03a93d004829162820b416665e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be03a93d004829162820b416665e09"/>
                    <pic:cNvPicPr>
                      <a:picLocks noChangeAspect="1"/>
                    </pic:cNvPicPr>
                  </pic:nvPicPr>
                  <pic:blipFill>
                    <a:blip r:embed="rId4"/>
                    <a:stretch>
                      <a:fillRect/>
                    </a:stretch>
                  </pic:blipFill>
                  <pic:spPr>
                    <a:xfrm>
                      <a:off x="0" y="0"/>
                      <a:ext cx="1885950" cy="18859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SimHei" w:hAnsi="SimHei" w:eastAsia="SimHei" w:cs="SimHei"/>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FangSong" w:hAnsi="FangSong" w:eastAsia="FangSong"/>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FangSong"/>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FangSong">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25A2CB"/>
    <w:multiLevelType w:val="singleLevel"/>
    <w:tmpl w:val="2C25A2C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26142"/>
    <w:rsid w:val="01FD3403"/>
    <w:rsid w:val="02875EA8"/>
    <w:rsid w:val="04A5798D"/>
    <w:rsid w:val="0A461C82"/>
    <w:rsid w:val="0FD0685B"/>
    <w:rsid w:val="124945C0"/>
    <w:rsid w:val="14CE714A"/>
    <w:rsid w:val="218E2416"/>
    <w:rsid w:val="29877414"/>
    <w:rsid w:val="29E501C4"/>
    <w:rsid w:val="2B7D6F39"/>
    <w:rsid w:val="2C426142"/>
    <w:rsid w:val="2D741465"/>
    <w:rsid w:val="366C6581"/>
    <w:rsid w:val="38687B3A"/>
    <w:rsid w:val="3BCD13A8"/>
    <w:rsid w:val="3C4115AF"/>
    <w:rsid w:val="3FEE37BD"/>
    <w:rsid w:val="4BEF0872"/>
    <w:rsid w:val="4DEA0178"/>
    <w:rsid w:val="5BA8077A"/>
    <w:rsid w:val="669048CB"/>
    <w:rsid w:val="67AB23F7"/>
    <w:rsid w:val="67D9770A"/>
    <w:rsid w:val="691D0967"/>
    <w:rsid w:val="747D41BA"/>
    <w:rsid w:val="767025B0"/>
    <w:rsid w:val="7CF2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2021-05-08T07:53:00Z</dcterms:created>
  <dc:creator>QQ你好</dc:creator>
  <cp:lastModifiedBy>13871563625</cp:lastModifiedBy>
  <cp:lastPrinted>2021-05-11T07:35:00Z</cp:lastPrinted>
  <dcterms:modified xsi:type="dcterms:W3CDTF">2021-05-11T08:23:20Z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11A40CB4A22841358DD22E06557180A4</vt:lpwstr>
  </property>
  <property fmtid="{D5CDD505-2E9C-101B-9397-08002B2CF9AE}" pid="4" name="KSOSaveFontToCloudKey">
    <vt:lpwstr>268055076_cloud</vt:lpwstr>
  </property>
</Properties>
</file>